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E552" w14:textId="2520A7B5" w:rsidR="001B7228" w:rsidRPr="001575AB" w:rsidRDefault="00AF7DAF" w:rsidP="00777E8D">
      <w:pPr>
        <w:rPr>
          <w:b/>
        </w:rPr>
      </w:pPr>
      <w:r w:rsidRPr="001575AB">
        <w:rPr>
          <w:b/>
        </w:rPr>
        <w:t>Forslag om sa</w:t>
      </w:r>
      <w:r w:rsidR="00262D4B">
        <w:rPr>
          <w:b/>
        </w:rPr>
        <w:t>n</w:t>
      </w:r>
      <w:r w:rsidRPr="001575AB">
        <w:rPr>
          <w:b/>
        </w:rPr>
        <w:t>ksjonering av forlaget Hindawi.</w:t>
      </w:r>
    </w:p>
    <w:p w14:paraId="475B43C5" w14:textId="77777777" w:rsidR="001B7228" w:rsidRPr="00617D2C" w:rsidRDefault="001B7228" w:rsidP="00777E8D"/>
    <w:p w14:paraId="1343B343" w14:textId="64863A01" w:rsidR="00FB7B44" w:rsidRPr="00617D2C" w:rsidRDefault="00AF7DAF" w:rsidP="00777E8D">
      <w:proofErr w:type="gramStart"/>
      <w:r w:rsidRPr="001575AB">
        <w:rPr>
          <w:bCs/>
        </w:rPr>
        <w:t>Undertegnede</w:t>
      </w:r>
      <w:proofErr w:type="gramEnd"/>
      <w:r w:rsidR="00E61E49" w:rsidRPr="00617D2C">
        <w:rPr>
          <w:b/>
          <w:bCs/>
        </w:rPr>
        <w:t xml:space="preserve"> </w:t>
      </w:r>
      <w:r w:rsidR="00FB7B44" w:rsidRPr="00617D2C">
        <w:t xml:space="preserve">foreslår herved at Hindawi </w:t>
      </w:r>
      <w:r w:rsidR="00B23EA5" w:rsidRPr="00617D2C">
        <w:t xml:space="preserve">sanksjoneres </w:t>
      </w:r>
      <w:r w:rsidR="00FB7B44" w:rsidRPr="00617D2C">
        <w:t xml:space="preserve">og </w:t>
      </w:r>
      <w:r w:rsidR="003C0553">
        <w:t xml:space="preserve">at </w:t>
      </w:r>
      <w:r w:rsidR="00FB7B44" w:rsidRPr="00617D2C">
        <w:t>alle tidsskrifte</w:t>
      </w:r>
      <w:r w:rsidR="00B23EA5" w:rsidRPr="00617D2C">
        <w:t>r</w:t>
      </w:r>
      <w:r w:rsidR="00FB7B44" w:rsidRPr="00617D2C">
        <w:t xml:space="preserve"> i deres portefølje mister sin status som godkjente i de</w:t>
      </w:r>
      <w:r w:rsidR="00E61E49" w:rsidRPr="00617D2C">
        <w:t xml:space="preserve">t </w:t>
      </w:r>
      <w:r w:rsidR="00FB7B44" w:rsidRPr="00617D2C">
        <w:t>norske registeret</w:t>
      </w:r>
      <w:r w:rsidR="00E61E49" w:rsidRPr="00617D2C">
        <w:t xml:space="preserve"> over vitenskapelige </w:t>
      </w:r>
      <w:r w:rsidR="00BD65E6">
        <w:t>publiseringskanaler</w:t>
      </w:r>
      <w:r w:rsidR="00E61E49" w:rsidRPr="00617D2C">
        <w:t xml:space="preserve">. </w:t>
      </w:r>
    </w:p>
    <w:p w14:paraId="2740CAE3" w14:textId="77777777" w:rsidR="00FB7B44" w:rsidRPr="00617D2C" w:rsidRDefault="00FB7B44" w:rsidP="00777E8D">
      <w:r w:rsidRPr="00617D2C">
        <w:t> </w:t>
      </w:r>
    </w:p>
    <w:p w14:paraId="7BB42D1E" w14:textId="77777777" w:rsidR="00FB7B44" w:rsidRPr="00617D2C" w:rsidRDefault="00FB7B44" w:rsidP="00777E8D">
      <w:r w:rsidRPr="00617D2C">
        <w:t xml:space="preserve">Hindawi har </w:t>
      </w:r>
      <w:r w:rsidR="00E132B1" w:rsidRPr="00617D2C">
        <w:t xml:space="preserve">særlig </w:t>
      </w:r>
      <w:r w:rsidRPr="00617D2C">
        <w:t xml:space="preserve">siden 2021, </w:t>
      </w:r>
      <w:r w:rsidR="00B23EA5" w:rsidRPr="00617D2C">
        <w:t xml:space="preserve">i forbindelse med at de ble overtatt </w:t>
      </w:r>
      <w:r w:rsidRPr="00617D2C">
        <w:t xml:space="preserve">av forlaget Wiley, vist at måten de driver forlagsvirksomhet </w:t>
      </w:r>
      <w:r w:rsidR="003C0553">
        <w:t xml:space="preserve">på, </w:t>
      </w:r>
      <w:r w:rsidRPr="00617D2C">
        <w:t xml:space="preserve">ikke er i henhold til kravene for å bli anerkjent som et </w:t>
      </w:r>
      <w:r w:rsidR="00B23EA5" w:rsidRPr="00617D2C">
        <w:t xml:space="preserve">seriøst </w:t>
      </w:r>
      <w:r w:rsidRPr="00617D2C">
        <w:t>vitenskapelig forlag</w:t>
      </w:r>
      <w:r w:rsidR="00B23EA5" w:rsidRPr="00617D2C">
        <w:t xml:space="preserve">. </w:t>
      </w:r>
      <w:r w:rsidRPr="00617D2C">
        <w:t>De</w:t>
      </w:r>
      <w:r w:rsidR="003C0553">
        <w:t xml:space="preserve">res tidsskrifter </w:t>
      </w:r>
      <w:r w:rsidRPr="00617D2C">
        <w:t xml:space="preserve">publiserer </w:t>
      </w:r>
      <w:r w:rsidR="003C0553">
        <w:t xml:space="preserve">gjennomgående </w:t>
      </w:r>
      <w:r w:rsidRPr="00617D2C">
        <w:t xml:space="preserve">et meget høyt antall artikler som </w:t>
      </w:r>
      <w:r w:rsidR="00B23EA5" w:rsidRPr="00617D2C">
        <w:t xml:space="preserve">sannsynligvis </w:t>
      </w:r>
      <w:r w:rsidRPr="00617D2C">
        <w:t>er produsert av artikkel</w:t>
      </w:r>
      <w:r w:rsidR="00FD7D21" w:rsidRPr="00617D2C">
        <w:t>møller</w:t>
      </w:r>
      <w:r w:rsidRPr="00617D2C">
        <w:t xml:space="preserve"> (</w:t>
      </w:r>
      <w:r w:rsidR="00B23EA5" w:rsidRPr="00617D2C">
        <w:t>”</w:t>
      </w:r>
      <w:r w:rsidRPr="00617D2C">
        <w:t>paper mills</w:t>
      </w:r>
      <w:r w:rsidR="00B23EA5" w:rsidRPr="00617D2C">
        <w:t>”</w:t>
      </w:r>
      <w:r w:rsidRPr="00617D2C">
        <w:t>), og de viser ingen tegn til å ta klager og bekymringsmeldinger om brudd</w:t>
      </w:r>
      <w:r w:rsidR="003C0553">
        <w:t xml:space="preserve"> på</w:t>
      </w:r>
      <w:r w:rsidRPr="00617D2C">
        <w:t xml:space="preserve"> forskningsetikk på alvor.</w:t>
      </w:r>
    </w:p>
    <w:p w14:paraId="4A33E31D" w14:textId="77777777" w:rsidR="00FB7B44" w:rsidRPr="00617D2C" w:rsidRDefault="00FB7B44" w:rsidP="00777E8D">
      <w:r w:rsidRPr="00617D2C">
        <w:t> </w:t>
      </w:r>
    </w:p>
    <w:p w14:paraId="439CBC42" w14:textId="77777777" w:rsidR="00FB7B44" w:rsidRPr="00617D2C" w:rsidRDefault="00FB7B44" w:rsidP="00777E8D">
      <w:r w:rsidRPr="00617D2C">
        <w:t xml:space="preserve">Professor ved Universitet i Oxford, Dorothy Bishop, </w:t>
      </w:r>
      <w:r w:rsidR="00B23EA5" w:rsidRPr="00617D2C">
        <w:t xml:space="preserve">gjennomførte en </w:t>
      </w:r>
      <w:r w:rsidRPr="00617D2C">
        <w:t>undersøk</w:t>
      </w:r>
      <w:r w:rsidR="00B23EA5" w:rsidRPr="00617D2C">
        <w:t xml:space="preserve">else av </w:t>
      </w:r>
      <w:r w:rsidRPr="00617D2C">
        <w:t xml:space="preserve">alle artikler </w:t>
      </w:r>
      <w:r w:rsidR="00B23EA5" w:rsidRPr="00617D2C">
        <w:t xml:space="preserve">publisert gjennom </w:t>
      </w:r>
      <w:r w:rsidRPr="00617D2C">
        <w:t>Hindawi i 2022</w:t>
      </w:r>
      <w:r w:rsidR="00B23EA5" w:rsidRPr="00617D2C">
        <w:t xml:space="preserve">. Her ble </w:t>
      </w:r>
      <w:r w:rsidRPr="00617D2C">
        <w:t>blant annet redaktørenes responstid i ti av tidsskriftene</w:t>
      </w:r>
      <w:r w:rsidR="00B23EA5" w:rsidRPr="00617D2C">
        <w:t xml:space="preserve"> analysert. </w:t>
      </w:r>
      <w:r w:rsidRPr="00617D2C">
        <w:t xml:space="preserve">Resultatene, foreløpig publisert </w:t>
      </w:r>
      <w:hyperlink r:id="rId10" w:history="1">
        <w:r w:rsidRPr="00617D2C">
          <w:rPr>
            <w:rStyle w:val="Hyperkobling"/>
          </w:rPr>
          <w:t>i en preprint</w:t>
        </w:r>
      </w:hyperlink>
      <w:r w:rsidRPr="00617D2C">
        <w:t xml:space="preserve">, viser at det er grunn til å stille spørsmål </w:t>
      </w:r>
      <w:r w:rsidR="0057786A" w:rsidRPr="00617D2C">
        <w:t>hvorvidt</w:t>
      </w:r>
      <w:r w:rsidR="00E61E49" w:rsidRPr="00617D2C">
        <w:t xml:space="preserve"> manuskriptene </w:t>
      </w:r>
      <w:r w:rsidRPr="00617D2C">
        <w:t>har gjennomgått en akseptabel fagfellevurdering</w:t>
      </w:r>
      <w:r w:rsidR="0057786A" w:rsidRPr="00617D2C">
        <w:t xml:space="preserve"> før publisering</w:t>
      </w:r>
      <w:r w:rsidRPr="00617D2C">
        <w:t xml:space="preserve">. Redaksjonelt arbeid </w:t>
      </w:r>
      <w:r w:rsidR="00031C24" w:rsidRPr="00617D2C">
        <w:t>i</w:t>
      </w:r>
      <w:r w:rsidRPr="00617D2C">
        <w:t xml:space="preserve"> spesialnumre ga spesielt grunn til bekymring. </w:t>
      </w:r>
      <w:r w:rsidR="00031C24" w:rsidRPr="00617D2C">
        <w:t>Bishop fant eksempler på redaktører som</w:t>
      </w:r>
      <w:r w:rsidRPr="00617D2C">
        <w:t xml:space="preserve"> håndterte </w:t>
      </w:r>
      <w:r w:rsidR="00A86F92" w:rsidRPr="00617D2C">
        <w:t>store mengder</w:t>
      </w:r>
      <w:r w:rsidRPr="00617D2C">
        <w:t xml:space="preserve"> manuskript</w:t>
      </w:r>
      <w:r w:rsidR="00C441FB" w:rsidRPr="00617D2C">
        <w:t xml:space="preserve">er. Disse </w:t>
      </w:r>
      <w:r w:rsidRPr="00617D2C">
        <w:t xml:space="preserve">hadde </w:t>
      </w:r>
      <w:r w:rsidR="00C441FB" w:rsidRPr="00617D2C">
        <w:t xml:space="preserve">langt </w:t>
      </w:r>
      <w:r w:rsidRPr="00617D2C">
        <w:t>kortere responstid enn andre redaktører</w:t>
      </w:r>
      <w:r w:rsidR="00FD7D21" w:rsidRPr="00617D2C">
        <w:t>,</w:t>
      </w:r>
      <w:r w:rsidRPr="00617D2C">
        <w:t xml:space="preserve"> </w:t>
      </w:r>
      <w:r w:rsidR="00A86F92" w:rsidRPr="00617D2C">
        <w:t xml:space="preserve">samtidig som de var </w:t>
      </w:r>
      <w:r w:rsidRPr="00617D2C">
        <w:t xml:space="preserve">redaktører </w:t>
      </w:r>
      <w:r w:rsidR="00A86F92" w:rsidRPr="00617D2C">
        <w:t>for</w:t>
      </w:r>
      <w:r w:rsidRPr="00617D2C">
        <w:t xml:space="preserve"> flere ulike tidsskriftsnumre. </w:t>
      </w:r>
      <w:r w:rsidR="003843D9" w:rsidRPr="00617D2C">
        <w:t xml:space="preserve">Hun </w:t>
      </w:r>
      <w:r w:rsidR="00FD7D21" w:rsidRPr="00617D2C">
        <w:t xml:space="preserve">hevder </w:t>
      </w:r>
      <w:r w:rsidR="006A612E" w:rsidRPr="00617D2C">
        <w:t>at dette indikerer at mange av artiklene er produsert av artikkelmøller</w:t>
      </w:r>
      <w:r w:rsidR="00787DD0" w:rsidRPr="00617D2C">
        <w:t xml:space="preserve">. </w:t>
      </w:r>
      <w:r w:rsidR="002F7D8D" w:rsidRPr="00617D2C">
        <w:t xml:space="preserve">Bishop argumenterer for at </w:t>
      </w:r>
      <w:r w:rsidR="00971A15" w:rsidRPr="00617D2C">
        <w:t xml:space="preserve">vi må fokusere mindre på enkeltartikler </w:t>
      </w:r>
      <w:r w:rsidR="002F7D8D" w:rsidRPr="00617D2C">
        <w:t xml:space="preserve">og </w:t>
      </w:r>
      <w:r w:rsidR="00F35A06" w:rsidRPr="00617D2C">
        <w:t>jobbe mer for å hindre uredelige gjesteredaktører.</w:t>
      </w:r>
    </w:p>
    <w:p w14:paraId="6EEEF8F4" w14:textId="77777777" w:rsidR="003335CB" w:rsidRPr="00617D2C" w:rsidRDefault="003335CB" w:rsidP="00777E8D"/>
    <w:p w14:paraId="60D1A5B2" w14:textId="77777777" w:rsidR="003335CB" w:rsidRDefault="003335CB" w:rsidP="00777E8D">
      <w:r w:rsidRPr="00983BDB">
        <w:t xml:space="preserve">Bishop </w:t>
      </w:r>
      <w:r w:rsidR="0071593E" w:rsidRPr="00983BDB">
        <w:t xml:space="preserve">undersøkte også </w:t>
      </w:r>
      <w:r w:rsidR="00AC7885" w:rsidRPr="00983BDB">
        <w:t xml:space="preserve">to spesialnumre av de to Hindawi-tidsskriftene </w:t>
      </w:r>
      <w:hyperlink r:id="rId11" w:history="1">
        <w:r w:rsidR="00AC7885" w:rsidRPr="00983BDB">
          <w:rPr>
            <w:rStyle w:val="Hyperkobling"/>
            <w:i/>
          </w:rPr>
          <w:t>Journal of Environmental and Public Health</w:t>
        </w:r>
      </w:hyperlink>
      <w:r w:rsidR="00AC7885" w:rsidRPr="00983BDB">
        <w:t xml:space="preserve"> </w:t>
      </w:r>
      <w:r w:rsidR="00FD7D21" w:rsidRPr="00983BDB">
        <w:t>og</w:t>
      </w:r>
      <w:r w:rsidR="00AC7885" w:rsidRPr="00983BDB">
        <w:t xml:space="preserve"> </w:t>
      </w:r>
      <w:r w:rsidR="00AC7885" w:rsidRPr="00983BDB">
        <w:rPr>
          <w:rStyle w:val="Utheving"/>
        </w:rPr>
        <w:t>Computational Intelligence and Neuroscience</w:t>
      </w:r>
      <w:r w:rsidR="0071593E" w:rsidRPr="00983BDB">
        <w:t xml:space="preserve">. </w:t>
      </w:r>
      <w:r w:rsidR="00FD7D21" w:rsidRPr="00617D2C">
        <w:t xml:space="preserve">Basert på </w:t>
      </w:r>
      <w:r w:rsidR="0071593E" w:rsidRPr="00617D2C">
        <w:t xml:space="preserve">de nesten 300 artiklene publisert i de to numrene, </w:t>
      </w:r>
      <w:r w:rsidR="006973C0" w:rsidRPr="00617D2C">
        <w:t xml:space="preserve">konkluderte hun med at de </w:t>
      </w:r>
      <w:r w:rsidR="0071593E" w:rsidRPr="00617D2C">
        <w:t xml:space="preserve">aller fleste </w:t>
      </w:r>
      <w:r w:rsidR="006973C0" w:rsidRPr="00617D2C">
        <w:t xml:space="preserve">trolig var </w:t>
      </w:r>
      <w:r w:rsidR="0071593E" w:rsidRPr="00617D2C">
        <w:t>produsert av artikkel</w:t>
      </w:r>
      <w:r w:rsidR="00FD7D21" w:rsidRPr="00617D2C">
        <w:t>møller</w:t>
      </w:r>
      <w:r w:rsidR="0071593E" w:rsidRPr="00617D2C">
        <w:t>.</w:t>
      </w:r>
      <w:r w:rsidR="00346C46" w:rsidRPr="00617D2C">
        <w:t xml:space="preserve"> </w:t>
      </w:r>
      <w:r w:rsidR="00840639" w:rsidRPr="00617D2C">
        <w:t>Personen so</w:t>
      </w:r>
      <w:r w:rsidR="00840639" w:rsidRPr="00777E8D">
        <w:t xml:space="preserve">m stod oppført som </w:t>
      </w:r>
      <w:r w:rsidR="006973C0" w:rsidRPr="00777E8D">
        <w:t>gjeste</w:t>
      </w:r>
      <w:r w:rsidR="00840639" w:rsidRPr="00777E8D">
        <w:t xml:space="preserve">redaktør </w:t>
      </w:r>
      <w:r w:rsidR="00346C46" w:rsidRPr="00777E8D">
        <w:t xml:space="preserve">for begge numrene </w:t>
      </w:r>
      <w:r w:rsidR="00840639" w:rsidRPr="00777E8D">
        <w:t xml:space="preserve">var en </w:t>
      </w:r>
      <w:r w:rsidR="00ED7D03" w:rsidRPr="00777E8D">
        <w:t>phd-</w:t>
      </w:r>
      <w:r w:rsidR="00FD7D21" w:rsidRPr="00777E8D">
        <w:t>student</w:t>
      </w:r>
      <w:r w:rsidR="00ED7D03" w:rsidRPr="00777E8D">
        <w:t xml:space="preserve"> ved Hong Kong Polytechnic University.</w:t>
      </w:r>
      <w:r w:rsidR="006A4034" w:rsidRPr="00777E8D">
        <w:t xml:space="preserve"> Etter at universitetet undersøkte saken</w:t>
      </w:r>
      <w:r w:rsidR="00FD7D21" w:rsidRPr="00777E8D">
        <w:t>,</w:t>
      </w:r>
      <w:r w:rsidR="006A4034" w:rsidRPr="00777E8D">
        <w:t xml:space="preserve"> viste det seg at</w:t>
      </w:r>
      <w:r w:rsidR="00AE7F88" w:rsidRPr="00777E8D">
        <w:t xml:space="preserve"> </w:t>
      </w:r>
      <w:r w:rsidR="00626DD2" w:rsidRPr="00777E8D">
        <w:t>phd-</w:t>
      </w:r>
      <w:r w:rsidR="00532E95" w:rsidRPr="00777E8D">
        <w:t>studentens</w:t>
      </w:r>
      <w:r w:rsidR="00626DD2" w:rsidRPr="00777E8D">
        <w:t xml:space="preserve"> tidligere </w:t>
      </w:r>
      <w:r w:rsidR="00F5143A" w:rsidRPr="00777E8D">
        <w:t xml:space="preserve">veileder </w:t>
      </w:r>
      <w:r w:rsidR="00FD7D21" w:rsidRPr="00777E8D">
        <w:t>v</w:t>
      </w:r>
      <w:r w:rsidR="00626DD2" w:rsidRPr="00777E8D">
        <w:t>ar den virkelige redaktøren</w:t>
      </w:r>
      <w:r w:rsidR="00626DD2" w:rsidRPr="00617D2C">
        <w:t xml:space="preserve">. Han </w:t>
      </w:r>
      <w:r w:rsidR="00244130" w:rsidRPr="00617D2C">
        <w:t>hadde b</w:t>
      </w:r>
      <w:r w:rsidR="00FD7D21" w:rsidRPr="00617D2C">
        <w:t>enyttet studentens</w:t>
      </w:r>
      <w:r w:rsidR="00D976D5" w:rsidRPr="00617D2C">
        <w:t xml:space="preserve"> navn og e</w:t>
      </w:r>
      <w:r w:rsidR="00FD7D21" w:rsidRPr="00617D2C">
        <w:t>-</w:t>
      </w:r>
      <w:r w:rsidR="00D976D5" w:rsidRPr="00617D2C">
        <w:t xml:space="preserve">post for å </w:t>
      </w:r>
      <w:r w:rsidR="00EF0E5F" w:rsidRPr="00617D2C">
        <w:t>håndtere</w:t>
      </w:r>
      <w:r w:rsidR="00D816ED" w:rsidRPr="00617D2C">
        <w:t xml:space="preserve"> og godkjenne den massive</w:t>
      </w:r>
      <w:r w:rsidR="00EF0E5F" w:rsidRPr="00617D2C">
        <w:t xml:space="preserve"> publiseringen av </w:t>
      </w:r>
      <w:r w:rsidR="00275ACC" w:rsidRPr="00617D2C">
        <w:t>fabrikkproduserte artikler</w:t>
      </w:r>
      <w:r w:rsidR="00EF0E5F" w:rsidRPr="00617D2C">
        <w:t>.</w:t>
      </w:r>
      <w:r w:rsidR="00626DD2" w:rsidRPr="00617D2C">
        <w:t xml:space="preserve"> </w:t>
      </w:r>
      <w:r w:rsidR="00CC58CC">
        <w:t xml:space="preserve">Bishop har ikke </w:t>
      </w:r>
      <w:r w:rsidR="00780B7A">
        <w:t xml:space="preserve">mottatt </w:t>
      </w:r>
      <w:r w:rsidR="00CC58CC">
        <w:t>noen tilbakemelding f</w:t>
      </w:r>
      <w:r w:rsidR="00780B7A">
        <w:t>ra</w:t>
      </w:r>
      <w:r w:rsidR="00CC58CC">
        <w:t xml:space="preserve"> Hindawi. </w:t>
      </w:r>
      <w:r w:rsidR="00EF0E5F" w:rsidRPr="00617D2C">
        <w:t xml:space="preserve"> </w:t>
      </w:r>
    </w:p>
    <w:p w14:paraId="65CE7DA5" w14:textId="77777777" w:rsidR="003F6279" w:rsidRDefault="003F6279" w:rsidP="00777E8D"/>
    <w:p w14:paraId="3DB716EE" w14:textId="10B5907C" w:rsidR="000932F7" w:rsidRDefault="000932F7" w:rsidP="000932F7">
      <w:r w:rsidRPr="00777E8D">
        <w:t xml:space="preserve">Bishop sendte derfor en bekymringsmelding </w:t>
      </w:r>
      <w:r w:rsidR="00233B1C">
        <w:t>ved</w:t>
      </w:r>
      <w:r w:rsidR="001575AB">
        <w:t>r</w:t>
      </w:r>
      <w:r w:rsidR="00233B1C">
        <w:t xml:space="preserve">ørende </w:t>
      </w:r>
      <w:r w:rsidRPr="00777E8D">
        <w:t xml:space="preserve">Hindawi til DOAJ, registeret </w:t>
      </w:r>
      <w:proofErr w:type="gramStart"/>
      <w:r w:rsidRPr="00777E8D">
        <w:t xml:space="preserve">over </w:t>
      </w:r>
      <w:r w:rsidR="00233B1C">
        <w:t>”</w:t>
      </w:r>
      <w:r w:rsidRPr="00777E8D">
        <w:t>seriøse</w:t>
      </w:r>
      <w:proofErr w:type="gramEnd"/>
      <w:r w:rsidR="00233B1C">
        <w:t>”</w:t>
      </w:r>
      <w:r w:rsidRPr="00777E8D">
        <w:t xml:space="preserve"> Open Access-tidsskrift. I februar 2023</w:t>
      </w:r>
      <w:r>
        <w:t xml:space="preserve"> </w:t>
      </w:r>
      <w:hyperlink r:id="rId12" w:anchor="gid=1650882189" w:history="1">
        <w:r w:rsidRPr="000932F7">
          <w:rPr>
            <w:rStyle w:val="Hyperkobling"/>
          </w:rPr>
          <w:t>fjernet DOAJ derfor 13 Hindawi-tidsskrifter fra sitt register</w:t>
        </w:r>
      </w:hyperlink>
      <w:r>
        <w:t>. Årsaken er «</w:t>
      </w:r>
      <w:r w:rsidRPr="001575AB">
        <w:rPr>
          <w:i/>
        </w:rPr>
        <w:t>suspected editorial misconduct by publisher</w:t>
      </w:r>
      <w:r>
        <w:t>».</w:t>
      </w:r>
    </w:p>
    <w:p w14:paraId="33F78932" w14:textId="77777777" w:rsidR="00BC2B43" w:rsidRPr="00617D2C" w:rsidRDefault="00BC2B43" w:rsidP="00777E8D"/>
    <w:p w14:paraId="3A5709BF" w14:textId="77777777" w:rsidR="003F6279" w:rsidRPr="00617D2C" w:rsidRDefault="00BF07B5" w:rsidP="00777E8D">
      <w:pPr>
        <w:rPr>
          <w:i/>
        </w:rPr>
      </w:pPr>
      <w:r w:rsidRPr="00617D2C">
        <w:t>En gruppe forskere, hvor Morten Oksvold (</w:t>
      </w:r>
      <w:r w:rsidR="003F6279" w:rsidRPr="00617D2C">
        <w:t>Oslo Universitetssykehus</w:t>
      </w:r>
      <w:r w:rsidRPr="00617D2C">
        <w:t xml:space="preserve">) har vært involvert, </w:t>
      </w:r>
      <w:r w:rsidR="003F6279" w:rsidRPr="00617D2C">
        <w:t xml:space="preserve">har </w:t>
      </w:r>
      <w:r w:rsidRPr="00617D2C">
        <w:t>g</w:t>
      </w:r>
      <w:r w:rsidR="003F6279" w:rsidRPr="00617D2C">
        <w:t>jennomført en omfattende undersøkelse hvor de søkte etter underlige og uvitenskapelige fraser i vitenskapelige tidsskrift</w:t>
      </w:r>
      <w:r w:rsidR="00CC58CC">
        <w:t>er</w:t>
      </w:r>
      <w:r w:rsidR="003F6279" w:rsidRPr="00617D2C">
        <w:t xml:space="preserve">. De </w:t>
      </w:r>
      <w:r w:rsidR="00135DA9" w:rsidRPr="00617D2C">
        <w:t xml:space="preserve">identifiserte utbredt bruk av </w:t>
      </w:r>
      <w:r w:rsidR="003F6279" w:rsidRPr="00617D2C">
        <w:t>uforståelige formuleringer og identiske fraser benyttet i mange ulike artikler, og konkluderte ut fra dette at artiklene trolig helt eller delvis</w:t>
      </w:r>
      <w:r w:rsidR="00135DA9" w:rsidRPr="00617D2C">
        <w:t xml:space="preserve"> er</w:t>
      </w:r>
      <w:r w:rsidR="003F6279" w:rsidRPr="00617D2C">
        <w:t xml:space="preserve"> kunstig generert</w:t>
      </w:r>
      <w:r w:rsidR="00135DA9" w:rsidRPr="00617D2C">
        <w:t xml:space="preserve"> (se oversikt over de identifiserte artiklene </w:t>
      </w:r>
      <w:hyperlink r:id="rId13" w:anchor="gid=0" w:history="1">
        <w:r w:rsidR="00135DA9" w:rsidRPr="00617D2C">
          <w:rPr>
            <w:rStyle w:val="Hyperkobling"/>
          </w:rPr>
          <w:t>her</w:t>
        </w:r>
      </w:hyperlink>
      <w:r w:rsidR="00532E95">
        <w:t xml:space="preserve">). </w:t>
      </w:r>
      <w:r w:rsidR="003F6279" w:rsidRPr="00617D2C">
        <w:t>En stor andel av artiklene er publisert i Hindawi-tidsskrift</w:t>
      </w:r>
      <w:r w:rsidR="00C441FB" w:rsidRPr="00617D2C">
        <w:t>er</w:t>
      </w:r>
      <w:r w:rsidR="003F6279" w:rsidRPr="00617D2C">
        <w:t>. Dette er en klar indikasjon på at Hindawi-tidsskriftene mangler en grunnleggende og nødvendig kvalitetskontroll.</w:t>
      </w:r>
      <w:r w:rsidR="00C441FB" w:rsidRPr="00617D2C">
        <w:t xml:space="preserve"> Eksempelvis kan det nevnes at uvanlige fraser som ”</w:t>
      </w:r>
      <w:r w:rsidR="00C441FB" w:rsidRPr="001575AB">
        <w:rPr>
          <w:i/>
        </w:rPr>
        <w:t>No data were used to support this study</w:t>
      </w:r>
      <w:r w:rsidR="00C441FB" w:rsidRPr="00617D2C">
        <w:t>” og “</w:t>
      </w:r>
      <w:r w:rsidR="00C441FB" w:rsidRPr="001575AB">
        <w:rPr>
          <w:i/>
        </w:rPr>
        <w:t>The data used to support the findings of this study are included within the article</w:t>
      </w:r>
      <w:r w:rsidR="00C441FB" w:rsidRPr="00617D2C">
        <w:t xml:space="preserve">” under </w:t>
      </w:r>
      <w:r w:rsidR="00C441FB" w:rsidRPr="00617D2C">
        <w:rPr>
          <w:i/>
        </w:rPr>
        <w:t xml:space="preserve">Data availability </w:t>
      </w:r>
      <w:r w:rsidR="00C441FB" w:rsidRPr="00617D2C">
        <w:t>er vanlig i flere orginalartikler fra Hindawi hvor det presenteres data.</w:t>
      </w:r>
    </w:p>
    <w:p w14:paraId="381DC246" w14:textId="77777777" w:rsidR="00FB7B44" w:rsidRPr="00617D2C" w:rsidRDefault="00FB7B44" w:rsidP="00777E8D">
      <w:r w:rsidRPr="00617D2C">
        <w:t> </w:t>
      </w:r>
    </w:p>
    <w:p w14:paraId="5F462DAE" w14:textId="0D0B419B" w:rsidR="000B759A" w:rsidRPr="00617D2C" w:rsidRDefault="00FB7B44" w:rsidP="00777E8D">
      <w:r w:rsidRPr="00617D2C">
        <w:t>En</w:t>
      </w:r>
      <w:r w:rsidR="003F6279" w:rsidRPr="00617D2C">
        <w:t xml:space="preserve"> av forskerne Oksvold samarbeide</w:t>
      </w:r>
      <w:r w:rsidR="00135DA9" w:rsidRPr="00617D2C">
        <w:t xml:space="preserve">r </w:t>
      </w:r>
      <w:r w:rsidR="003F6279" w:rsidRPr="00617D2C">
        <w:t>med</w:t>
      </w:r>
      <w:r w:rsidR="00135DA9" w:rsidRPr="00617D2C">
        <w:t xml:space="preserve"> (</w:t>
      </w:r>
      <w:r w:rsidRPr="00617D2C">
        <w:t>pseudonymet Smyt Clyde</w:t>
      </w:r>
      <w:r w:rsidR="00135DA9" w:rsidRPr="00617D2C">
        <w:t>, nå kjent som David Bimler)</w:t>
      </w:r>
      <w:r w:rsidR="002D20CD">
        <w:t>,</w:t>
      </w:r>
      <w:r w:rsidR="00135DA9" w:rsidRPr="00617D2C">
        <w:t xml:space="preserve"> </w:t>
      </w:r>
      <w:r w:rsidRPr="00617D2C">
        <w:t xml:space="preserve">har i </w:t>
      </w:r>
      <w:r w:rsidR="00120481" w:rsidRPr="00617D2C">
        <w:t xml:space="preserve">flere </w:t>
      </w:r>
      <w:r w:rsidRPr="00617D2C">
        <w:t>artik</w:t>
      </w:r>
      <w:r w:rsidR="00120481" w:rsidRPr="00617D2C">
        <w:t>l</w:t>
      </w:r>
      <w:r w:rsidRPr="00617D2C">
        <w:t>e</w:t>
      </w:r>
      <w:r w:rsidR="00120481" w:rsidRPr="00617D2C">
        <w:t xml:space="preserve">r (bl.a. </w:t>
      </w:r>
      <w:hyperlink r:id="rId14" w:history="1">
        <w:r w:rsidR="00120481" w:rsidRPr="00617D2C">
          <w:rPr>
            <w:rStyle w:val="Hyperkobling"/>
          </w:rPr>
          <w:t>denne</w:t>
        </w:r>
      </w:hyperlink>
      <w:r w:rsidR="00120481" w:rsidRPr="00617D2C">
        <w:t xml:space="preserve"> og</w:t>
      </w:r>
      <w:r w:rsidRPr="00617D2C">
        <w:t xml:space="preserve"> </w:t>
      </w:r>
      <w:hyperlink r:id="rId15" w:history="1">
        <w:r w:rsidR="00120481" w:rsidRPr="00617D2C">
          <w:rPr>
            <w:rStyle w:val="Hyperkobling"/>
          </w:rPr>
          <w:t>denne</w:t>
        </w:r>
      </w:hyperlink>
      <w:r w:rsidRPr="00617D2C">
        <w:t>) beskrevet den negative utviklingen i Hindawi</w:t>
      </w:r>
      <w:r w:rsidR="00CC58CC">
        <w:t xml:space="preserve">. </w:t>
      </w:r>
      <w:r w:rsidR="00C14123" w:rsidRPr="00617D2C">
        <w:t xml:space="preserve">Bimler </w:t>
      </w:r>
      <w:r w:rsidR="006530D0" w:rsidRPr="00617D2C">
        <w:t xml:space="preserve">viser </w:t>
      </w:r>
      <w:r w:rsidR="00BC63ED" w:rsidRPr="00617D2C">
        <w:t xml:space="preserve">til </w:t>
      </w:r>
      <w:r w:rsidR="006530D0" w:rsidRPr="00617D2C">
        <w:t xml:space="preserve">at fabrikkproduserte </w:t>
      </w:r>
      <w:r w:rsidR="00AF7B79" w:rsidRPr="00617D2C">
        <w:t>artikler i Hindawi-tidsskrift</w:t>
      </w:r>
      <w:r w:rsidR="00BC63ED" w:rsidRPr="00617D2C">
        <w:t>er</w:t>
      </w:r>
      <w:r w:rsidR="00AF7B79" w:rsidRPr="00617D2C">
        <w:t xml:space="preserve"> </w:t>
      </w:r>
      <w:r w:rsidRPr="00617D2C">
        <w:t>har økt</w:t>
      </w:r>
      <w:r w:rsidR="00BC63ED" w:rsidRPr="00617D2C">
        <w:t xml:space="preserve"> i omfang</w:t>
      </w:r>
      <w:r w:rsidR="00CC58CC">
        <w:t xml:space="preserve"> de siste to årene</w:t>
      </w:r>
      <w:r w:rsidRPr="00617D2C">
        <w:t xml:space="preserve">, og </w:t>
      </w:r>
      <w:r w:rsidR="00C14123" w:rsidRPr="00617D2C">
        <w:t xml:space="preserve">uttrykker stor bekymring for forlagets </w:t>
      </w:r>
      <w:r w:rsidRPr="00617D2C">
        <w:t>etiske råd</w:t>
      </w:r>
      <w:r w:rsidR="00C14123" w:rsidRPr="00617D2C">
        <w:t xml:space="preserve">, som ikke tar tak i </w:t>
      </w:r>
      <w:r w:rsidRPr="00617D2C">
        <w:t xml:space="preserve">klager og bekymringsmeldinger. </w:t>
      </w:r>
    </w:p>
    <w:p w14:paraId="22535FFA" w14:textId="77777777" w:rsidR="00E73774" w:rsidRPr="00617D2C" w:rsidRDefault="00E73774" w:rsidP="00777E8D"/>
    <w:p w14:paraId="7395C5A5" w14:textId="77777777" w:rsidR="00E73774" w:rsidRPr="00617D2C" w:rsidRDefault="00E73774" w:rsidP="00777E8D">
      <w:r w:rsidRPr="00617D2C">
        <w:t xml:space="preserve">I tillegg til uforståelige formuleringer og identiske fraser, viser </w:t>
      </w:r>
      <w:r w:rsidR="00C14123" w:rsidRPr="00617D2C">
        <w:t xml:space="preserve">Bimler </w:t>
      </w:r>
      <w:r w:rsidRPr="00617D2C">
        <w:t xml:space="preserve">til </w:t>
      </w:r>
      <w:r w:rsidR="00386947" w:rsidRPr="00617D2C">
        <w:t>fire</w:t>
      </w:r>
      <w:r w:rsidRPr="00617D2C">
        <w:t xml:space="preserve"> andre kjennetegn ved </w:t>
      </w:r>
      <w:r w:rsidR="00386947" w:rsidRPr="00617D2C">
        <w:t xml:space="preserve">fabrikkproduserte </w:t>
      </w:r>
      <w:r w:rsidRPr="00617D2C">
        <w:t>artikle</w:t>
      </w:r>
      <w:r w:rsidR="00386947" w:rsidRPr="00617D2C">
        <w:t>r</w:t>
      </w:r>
      <w:r w:rsidRPr="00617D2C">
        <w:t xml:space="preserve"> og tidsskriftene som publiserer dem: </w:t>
      </w:r>
    </w:p>
    <w:p w14:paraId="53CC4440" w14:textId="77777777" w:rsidR="00E73774" w:rsidRPr="00617D2C" w:rsidRDefault="00E73774" w:rsidP="00BC2B43">
      <w:pPr>
        <w:pStyle w:val="Listeavsnitt"/>
        <w:numPr>
          <w:ilvl w:val="0"/>
          <w:numId w:val="2"/>
        </w:numPr>
      </w:pPr>
      <w:r w:rsidRPr="00617D2C">
        <w:t>Tidsskriftene utgir mange spesialnumre med gjesteredaktører</w:t>
      </w:r>
    </w:p>
    <w:p w14:paraId="5E632816" w14:textId="77777777" w:rsidR="00E73774" w:rsidRPr="00617D2C" w:rsidRDefault="00AD293D" w:rsidP="00BC2B43">
      <w:pPr>
        <w:pStyle w:val="Listeavsnitt"/>
        <w:numPr>
          <w:ilvl w:val="0"/>
          <w:numId w:val="2"/>
        </w:numPr>
      </w:pPr>
      <w:r w:rsidRPr="00617D2C">
        <w:t>Artiklene har r</w:t>
      </w:r>
      <w:r w:rsidR="00E73774" w:rsidRPr="00617D2C">
        <w:t xml:space="preserve">eferanser til irrelevante </w:t>
      </w:r>
      <w:r w:rsidRPr="00617D2C">
        <w:t>artikler</w:t>
      </w:r>
    </w:p>
    <w:p w14:paraId="1D05AFDB" w14:textId="77777777" w:rsidR="00E73774" w:rsidRPr="00617D2C" w:rsidRDefault="00AD293D" w:rsidP="00BC2B43">
      <w:pPr>
        <w:pStyle w:val="Listeavsnitt"/>
        <w:numPr>
          <w:ilvl w:val="0"/>
          <w:numId w:val="2"/>
        </w:numPr>
      </w:pPr>
      <w:r w:rsidRPr="00617D2C">
        <w:t xml:space="preserve">Artiklene har </w:t>
      </w:r>
      <w:r w:rsidR="00485046" w:rsidRPr="00617D2C">
        <w:t>p</w:t>
      </w:r>
      <w:r w:rsidR="00E73774" w:rsidRPr="00617D2C">
        <w:t>lagierte og fabrikkerte illustrasjoner og tabeller</w:t>
      </w:r>
    </w:p>
    <w:p w14:paraId="7E38328E" w14:textId="584B3F53" w:rsidR="00E73774" w:rsidRPr="00617D2C" w:rsidRDefault="00485046" w:rsidP="00BC2B43">
      <w:pPr>
        <w:pStyle w:val="Listeavsnitt"/>
        <w:numPr>
          <w:ilvl w:val="0"/>
          <w:numId w:val="2"/>
        </w:numPr>
      </w:pPr>
      <w:r w:rsidRPr="00617D2C">
        <w:lastRenderedPageBreak/>
        <w:t xml:space="preserve">Artikkelforfatterne bruker </w:t>
      </w:r>
      <w:r w:rsidR="00E73774" w:rsidRPr="00617D2C">
        <w:t>midlertidige epostadresser</w:t>
      </w:r>
      <w:r w:rsidRPr="00617D2C">
        <w:t xml:space="preserve"> fra tilfeldige utdannings- og forskningsinstitusjoner</w:t>
      </w:r>
    </w:p>
    <w:p w14:paraId="4CF87529" w14:textId="77777777" w:rsidR="00E73774" w:rsidRPr="00617D2C" w:rsidRDefault="00E73774" w:rsidP="00777E8D">
      <w:r w:rsidRPr="00617D2C">
        <w:t> </w:t>
      </w:r>
    </w:p>
    <w:p w14:paraId="72B37E3B" w14:textId="77777777" w:rsidR="003C0553" w:rsidRPr="00617D2C" w:rsidRDefault="003C0553" w:rsidP="00777E8D">
      <w:r w:rsidRPr="00617D2C">
        <w:t>Det må også nevnes at Hindawi opererer med en uvanlig kort prosesseringstid for innsendte manuskripter. En gjennomgang av 6291 artikler publisert i Hindawi-tidsskrifter, viser at gjennomsnittlig tid fra mottak til akseptering er under 43 dager. Dette er usedvanlig kort.</w:t>
      </w:r>
    </w:p>
    <w:p w14:paraId="6AFEA38E" w14:textId="77777777" w:rsidR="003C0553" w:rsidRPr="00617D2C" w:rsidRDefault="003C0553" w:rsidP="00777E8D"/>
    <w:p w14:paraId="4AC31B74" w14:textId="2F132E0F" w:rsidR="00FB7B44" w:rsidRPr="00617D2C" w:rsidRDefault="00BC63ED" w:rsidP="00777E8D">
      <w:r w:rsidRPr="00617D2C">
        <w:t xml:space="preserve">Bimler </w:t>
      </w:r>
      <w:r w:rsidR="00C737C1" w:rsidRPr="00617D2C">
        <w:t xml:space="preserve">viser en rekke eksempler på diskutable publiseringer: for eksempel i </w:t>
      </w:r>
      <w:hyperlink r:id="rId16" w:history="1">
        <w:r w:rsidR="00C737C1" w:rsidRPr="00617D2C">
          <w:rPr>
            <w:rStyle w:val="Hyperkobling"/>
          </w:rPr>
          <w:t>denne artikkelen</w:t>
        </w:r>
      </w:hyperlink>
      <w:r w:rsidR="00C737C1" w:rsidRPr="00617D2C">
        <w:t xml:space="preserve"> hvor en av artikkelforfatterne er 'Clermont Ferrand', som også er navnet på en by i Frankrike. Clermont Ferrand jobber ifølge forfatteraddressen ved en ungdomsskole i Burundi. Det er ingen tegn til at denne personen finnes i virkeligheten. </w:t>
      </w:r>
      <w:r w:rsidR="00FB7B44" w:rsidRPr="00617D2C">
        <w:t xml:space="preserve">Nick Wise, en forskningsassistent ved University of Cambridge, har </w:t>
      </w:r>
      <w:r w:rsidR="005F3443">
        <w:t xml:space="preserve">identifisert </w:t>
      </w:r>
      <w:r w:rsidR="00FB7B44" w:rsidRPr="00617D2C">
        <w:t>en rekke artikler publisert av fiktive medforfattere fra den samme ungdomsskolen i Burundi. Alle disse artiklene har medforfattere fra kinesiske institusjoner. I Kina regnes det som positivt om man samarbeider med forskere</w:t>
      </w:r>
      <w:r w:rsidR="00113CF4" w:rsidRPr="00617D2C">
        <w:t xml:space="preserve"> fra andre land</w:t>
      </w:r>
      <w:r w:rsidR="00FB7B44" w:rsidRPr="00617D2C">
        <w:t xml:space="preserve">, slik det også er i den norske publiseringsindikatoren. </w:t>
      </w:r>
      <w:r w:rsidR="005F3443">
        <w:t xml:space="preserve">Hindawi har ikke gitt tilbakemelding angående disse bekymringsmeldingene. </w:t>
      </w:r>
    </w:p>
    <w:p w14:paraId="3A011638" w14:textId="77777777" w:rsidR="00FB7B44" w:rsidRPr="00983BDB" w:rsidRDefault="00FB7B44" w:rsidP="00777E8D">
      <w:r w:rsidRPr="00983BDB">
        <w:t> </w:t>
      </w:r>
    </w:p>
    <w:p w14:paraId="56BE3D75" w14:textId="29186580" w:rsidR="005E262B" w:rsidRPr="00983BDB" w:rsidRDefault="00FB7B44" w:rsidP="00777E8D">
      <w:r w:rsidRPr="00983BDB">
        <w:t xml:space="preserve">Artiklene med forfattere fra den Burundiske ungdomsskolen ble publisert i tidsskriftet </w:t>
      </w:r>
      <w:r w:rsidRPr="00983BDB">
        <w:rPr>
          <w:i/>
          <w:iCs/>
        </w:rPr>
        <w:t>Wireless Communications and Mobile Computing</w:t>
      </w:r>
      <w:r w:rsidRPr="00983BDB">
        <w:t>. Det</w:t>
      </w:r>
      <w:r w:rsidR="00BC63ED" w:rsidRPr="00983BDB">
        <w:t>te</w:t>
      </w:r>
      <w:r w:rsidRPr="00983BDB">
        <w:t xml:space="preserve"> er et</w:t>
      </w:r>
      <w:r w:rsidR="00113CF4" w:rsidRPr="00983BDB">
        <w:t xml:space="preserve"> </w:t>
      </w:r>
      <w:r w:rsidRPr="00983BDB">
        <w:t>Hindawi</w:t>
      </w:r>
      <w:r w:rsidR="00113CF4" w:rsidRPr="00983BDB">
        <w:t>-</w:t>
      </w:r>
      <w:r w:rsidRPr="00983BDB">
        <w:t xml:space="preserve">tidsskrift </w:t>
      </w:r>
      <w:r w:rsidR="00BC63ED" w:rsidRPr="00983BDB">
        <w:t xml:space="preserve">hvor </w:t>
      </w:r>
      <w:r w:rsidRPr="00983BDB">
        <w:t>antall publi</w:t>
      </w:r>
      <w:r w:rsidR="00BC63ED" w:rsidRPr="00983BDB">
        <w:t>kasjoner har økt</w:t>
      </w:r>
      <w:r w:rsidRPr="00983BDB">
        <w:t xml:space="preserve"> eksplosivt de siste årene</w:t>
      </w:r>
      <w:r w:rsidR="00BC63ED" w:rsidRPr="00983BDB">
        <w:t xml:space="preserve"> (fra 269 artikler i 2019 til 2500 i 2022). </w:t>
      </w:r>
      <w:r w:rsidRPr="00983BDB">
        <w:t>Hvordan kan ett tidsskrift publiser</w:t>
      </w:r>
      <w:r w:rsidR="00BC63ED" w:rsidRPr="00983BDB">
        <w:t xml:space="preserve">e </w:t>
      </w:r>
      <w:r w:rsidRPr="00983BDB">
        <w:t>slike mengder</w:t>
      </w:r>
      <w:r w:rsidR="005F3443">
        <w:t xml:space="preserve">? </w:t>
      </w:r>
      <w:r w:rsidRPr="00983BDB">
        <w:t>Økningen kan delvis forklares med at tidsskriftet utgir e</w:t>
      </w:r>
      <w:r w:rsidR="00BC63ED" w:rsidRPr="00983BDB">
        <w:t>t stort antall s</w:t>
      </w:r>
      <w:r w:rsidRPr="00983BDB">
        <w:t>pesialnumre med gjesteredaktører. Bare i juli 2022 utga tidsskriftet 9 spesialnumre.</w:t>
      </w:r>
      <w:r w:rsidR="000F42A5" w:rsidRPr="00983BDB">
        <w:t xml:space="preserve"> </w:t>
      </w:r>
    </w:p>
    <w:p w14:paraId="5B48868C" w14:textId="77777777" w:rsidR="005E262B" w:rsidRPr="00983BDB" w:rsidRDefault="005E262B" w:rsidP="00777E8D"/>
    <w:p w14:paraId="085E88EC" w14:textId="4399572A" w:rsidR="00FB7B44" w:rsidRPr="00983BDB" w:rsidRDefault="000F42A5" w:rsidP="00777E8D">
      <w:r w:rsidRPr="00983BDB">
        <w:t xml:space="preserve">Nick Wise </w:t>
      </w:r>
      <w:r w:rsidR="004E5AC2">
        <w:t xml:space="preserve">har </w:t>
      </w:r>
      <w:hyperlink r:id="rId17" w:history="1">
        <w:r w:rsidR="00F333CB" w:rsidRPr="00983BDB">
          <w:rPr>
            <w:rStyle w:val="Hyperkobling"/>
          </w:rPr>
          <w:t>analysert et av spesialnumrene</w:t>
        </w:r>
        <w:r w:rsidR="009A3F67" w:rsidRPr="00983BDB">
          <w:rPr>
            <w:rStyle w:val="Hyperkobling"/>
          </w:rPr>
          <w:t xml:space="preserve"> </w:t>
        </w:r>
        <w:r w:rsidR="005E262B" w:rsidRPr="00983BDB">
          <w:rPr>
            <w:rStyle w:val="Hyperkobling"/>
          </w:rPr>
          <w:t xml:space="preserve">i </w:t>
        </w:r>
        <w:r w:rsidR="009A3F67" w:rsidRPr="00983BDB">
          <w:rPr>
            <w:rStyle w:val="Hyperkobling"/>
            <w:i/>
            <w:iCs/>
          </w:rPr>
          <w:t>Wireless Communications and Mobile Computing</w:t>
        </w:r>
      </w:hyperlink>
      <w:r w:rsidR="009A3F67" w:rsidRPr="00983BDB">
        <w:t xml:space="preserve">. </w:t>
      </w:r>
      <w:r w:rsidR="00C54F60" w:rsidRPr="00983BDB">
        <w:t>Av nummerets</w:t>
      </w:r>
      <w:r w:rsidR="009A3F67" w:rsidRPr="00983BDB">
        <w:t xml:space="preserve"> 62 </w:t>
      </w:r>
      <w:r w:rsidR="00C44C14" w:rsidRPr="00983BDB">
        <w:t xml:space="preserve">publiserte </w:t>
      </w:r>
      <w:r w:rsidR="009A3F67" w:rsidRPr="00983BDB">
        <w:t>artikler</w:t>
      </w:r>
      <w:r w:rsidR="00C54F60" w:rsidRPr="00983BDB">
        <w:t xml:space="preserve"> fant han at kun fire av forfatterne hadde </w:t>
      </w:r>
      <w:r w:rsidR="00BC3CB5" w:rsidRPr="00983BDB">
        <w:t xml:space="preserve">epostadresser som stemte overens med deres arbeidsplass. </w:t>
      </w:r>
      <w:r w:rsidR="0038007E" w:rsidRPr="00983BDB">
        <w:t xml:space="preserve">51 </w:t>
      </w:r>
      <w:r w:rsidR="000E2DC1" w:rsidRPr="00983BDB">
        <w:t>av artikkel</w:t>
      </w:r>
      <w:r w:rsidR="0038007E" w:rsidRPr="00983BDB">
        <w:t>forfattere b</w:t>
      </w:r>
      <w:r w:rsidR="005F3443">
        <w:t xml:space="preserve">enyttet </w:t>
      </w:r>
      <w:r w:rsidR="0038007E" w:rsidRPr="00983BDB">
        <w:t xml:space="preserve">epostadresser fra </w:t>
      </w:r>
      <w:r w:rsidR="00F24716" w:rsidRPr="00983BDB">
        <w:t>Ma’anshan University</w:t>
      </w:r>
      <w:r w:rsidR="005F3443">
        <w:t xml:space="preserve">, hvor alle </w:t>
      </w:r>
      <w:r w:rsidR="000E2DC1" w:rsidRPr="00983BDB">
        <w:t xml:space="preserve">var </w:t>
      </w:r>
      <w:r w:rsidR="0038007E" w:rsidRPr="00983BDB">
        <w:t xml:space="preserve">av typen </w:t>
      </w:r>
      <w:hyperlink r:id="rId18" w:history="1">
        <w:r w:rsidR="0038007E" w:rsidRPr="00983BDB">
          <w:rPr>
            <w:rStyle w:val="Hyperkobling"/>
          </w:rPr>
          <w:t>1940XXXX@masu.edu.cn</w:t>
        </w:r>
      </w:hyperlink>
      <w:r w:rsidR="000E2DC1" w:rsidRPr="00983BDB">
        <w:t xml:space="preserve">. </w:t>
      </w:r>
      <w:r w:rsidR="00FD5464" w:rsidRPr="00983BDB">
        <w:t xml:space="preserve">Wise </w:t>
      </w:r>
      <w:r w:rsidR="005F3443">
        <w:t>argumenterer for at dette indikerer</w:t>
      </w:r>
      <w:r w:rsidR="00FD5464" w:rsidRPr="00983BDB">
        <w:t xml:space="preserve"> </w:t>
      </w:r>
      <w:r w:rsidR="0038007E" w:rsidRPr="00983BDB">
        <w:t xml:space="preserve">at noen har kjøpt </w:t>
      </w:r>
      <w:r w:rsidR="00620D58" w:rsidRPr="00983BDB">
        <w:t xml:space="preserve">tilgang til </w:t>
      </w:r>
      <w:r w:rsidR="0038007E" w:rsidRPr="00983BDB">
        <w:t xml:space="preserve">en rekke </w:t>
      </w:r>
      <w:r w:rsidR="00620D58" w:rsidRPr="00983BDB">
        <w:t>midlertidige epostadresser.</w:t>
      </w:r>
    </w:p>
    <w:p w14:paraId="2DB773F7" w14:textId="77777777" w:rsidR="00FB7B44" w:rsidRPr="00983BDB" w:rsidRDefault="00FB7B44" w:rsidP="00777E8D">
      <w:r w:rsidRPr="00983BDB">
        <w:t>   </w:t>
      </w:r>
    </w:p>
    <w:p w14:paraId="71E8A757" w14:textId="47DF9736" w:rsidR="00FB7B44" w:rsidRPr="00983BDB" w:rsidRDefault="00FB7B44" w:rsidP="00777E8D">
      <w:r w:rsidRPr="00983BDB">
        <w:t xml:space="preserve">Dette er bare et lite utvalg av problematiske saker </w:t>
      </w:r>
      <w:r w:rsidR="004E5AC2">
        <w:t xml:space="preserve">tilknyttet </w:t>
      </w:r>
      <w:r w:rsidRPr="00983BDB">
        <w:t>Hindawis tidsskrift</w:t>
      </w:r>
      <w:r w:rsidR="003C0553" w:rsidRPr="00983BDB">
        <w:t>er</w:t>
      </w:r>
      <w:r w:rsidRPr="00983BDB">
        <w:t xml:space="preserve">. </w:t>
      </w:r>
      <w:r w:rsidR="004E5AC2">
        <w:t xml:space="preserve">Ytterligere informasjon er å finne på </w:t>
      </w:r>
      <w:r w:rsidRPr="00983BDB">
        <w:t xml:space="preserve">bloggen </w:t>
      </w:r>
      <w:hyperlink r:id="rId19" w:history="1">
        <w:r w:rsidRPr="001575AB">
          <w:rPr>
            <w:rStyle w:val="Hyperkobling"/>
            <w:i/>
          </w:rPr>
          <w:t>For Better Science</w:t>
        </w:r>
      </w:hyperlink>
      <w:r w:rsidR="005F3443">
        <w:t>, drevet av vitenskapsjournalist og tidligere forsker Leonid Schneider</w:t>
      </w:r>
      <w:r w:rsidR="004E5AC2">
        <w:t xml:space="preserve">, eller </w:t>
      </w:r>
      <w:r w:rsidR="003D42E2" w:rsidRPr="00983BDB">
        <w:t xml:space="preserve">på bloggen </w:t>
      </w:r>
      <w:hyperlink r:id="rId20" w:history="1">
        <w:r w:rsidR="003D42E2" w:rsidRPr="001575AB">
          <w:rPr>
            <w:rStyle w:val="Hyperkobling"/>
            <w:i/>
          </w:rPr>
          <w:t>Retraction Watch</w:t>
        </w:r>
      </w:hyperlink>
      <w:r w:rsidR="003D42E2" w:rsidRPr="00983BDB">
        <w:t>.</w:t>
      </w:r>
    </w:p>
    <w:p w14:paraId="0568A1EE" w14:textId="77777777" w:rsidR="00FB7B44" w:rsidRPr="00983BDB" w:rsidRDefault="00FB7B44" w:rsidP="00777E8D">
      <w:r w:rsidRPr="00983BDB">
        <w:t> </w:t>
      </w:r>
    </w:p>
    <w:p w14:paraId="1A18DB8A" w14:textId="715D0744" w:rsidR="00FB7B44" w:rsidRPr="00983BDB" w:rsidRDefault="002D20CD" w:rsidP="00777E8D">
      <w:r>
        <w:t>Per</w:t>
      </w:r>
      <w:r w:rsidR="001575AB">
        <w:t xml:space="preserve"> S.</w:t>
      </w:r>
      <w:r>
        <w:t xml:space="preserve"> Refseth </w:t>
      </w:r>
      <w:r w:rsidR="00FB7B44" w:rsidRPr="00983BDB">
        <w:t xml:space="preserve">har selv vært i kontakt med Hindawi </w:t>
      </w:r>
      <w:r w:rsidR="00B23EA5" w:rsidRPr="00983BDB">
        <w:t xml:space="preserve">angående </w:t>
      </w:r>
      <w:r w:rsidR="00FB7B44" w:rsidRPr="00983BDB">
        <w:t xml:space="preserve">en forskningsartikkel som ble stjålet og publisert i tidsskriftet </w:t>
      </w:r>
      <w:r w:rsidR="00FB7B44" w:rsidRPr="00983BDB">
        <w:rPr>
          <w:i/>
          <w:iCs/>
        </w:rPr>
        <w:t>Mathematical problems in engineering</w:t>
      </w:r>
      <w:r w:rsidR="00FB7B44" w:rsidRPr="00983BDB">
        <w:t xml:space="preserve">, omtalt blant annet i </w:t>
      </w:r>
      <w:hyperlink r:id="rId21" w:history="1">
        <w:r w:rsidR="00FB7B44" w:rsidRPr="00983BDB">
          <w:rPr>
            <w:rStyle w:val="Hyperkobling"/>
          </w:rPr>
          <w:t xml:space="preserve">Universitetsavisa i </w:t>
        </w:r>
        <w:r w:rsidR="00C53420" w:rsidRPr="00983BDB">
          <w:rPr>
            <w:rStyle w:val="Hyperkobling"/>
          </w:rPr>
          <w:t>2022</w:t>
        </w:r>
      </w:hyperlink>
      <w:r w:rsidR="00FB7B44" w:rsidRPr="00983BDB">
        <w:t xml:space="preserve">. </w:t>
      </w:r>
      <w:r w:rsidR="00FF65B8" w:rsidRPr="00983BDB">
        <w:t xml:space="preserve">Saken </w:t>
      </w:r>
      <w:r w:rsidR="00EE2825" w:rsidRPr="00983BDB">
        <w:t xml:space="preserve">burde være </w:t>
      </w:r>
      <w:r w:rsidR="00FF65B8" w:rsidRPr="00983BDB">
        <w:t>krystallklar</w:t>
      </w:r>
      <w:r w:rsidR="00EE2825" w:rsidRPr="00983BDB">
        <w:t xml:space="preserve"> og </w:t>
      </w:r>
      <w:r w:rsidR="00FB7B44" w:rsidRPr="00983BDB">
        <w:t>flere personer i Hindawis "</w:t>
      </w:r>
      <w:r w:rsidR="00FB7B44" w:rsidRPr="001575AB">
        <w:rPr>
          <w:i/>
        </w:rPr>
        <w:t>Research integrity team</w:t>
      </w:r>
      <w:r w:rsidR="00FB7B44" w:rsidRPr="00983BDB">
        <w:t>" har</w:t>
      </w:r>
      <w:r w:rsidR="00B23EA5" w:rsidRPr="00983BDB">
        <w:t xml:space="preserve"> bekreftet at de </w:t>
      </w:r>
      <w:r w:rsidR="00765246" w:rsidRPr="00983BDB">
        <w:t xml:space="preserve">tar </w:t>
      </w:r>
      <w:r w:rsidR="00B23EA5" w:rsidRPr="00983BDB">
        <w:t xml:space="preserve">saken </w:t>
      </w:r>
      <w:r w:rsidR="00765246" w:rsidRPr="00983BDB">
        <w:t>på alvor.</w:t>
      </w:r>
      <w:r w:rsidR="00EE2825" w:rsidRPr="00983BDB">
        <w:t xml:space="preserve"> Lik</w:t>
      </w:r>
      <w:r w:rsidR="00504F73" w:rsidRPr="00983BDB">
        <w:t>e</w:t>
      </w:r>
      <w:r w:rsidR="00EE2825" w:rsidRPr="00983BDB">
        <w:t>vel er artikkelen fortsatt ikke trukket</w:t>
      </w:r>
      <w:r w:rsidR="00B23EA5" w:rsidRPr="00983BDB">
        <w:t xml:space="preserve">. </w:t>
      </w:r>
      <w:r w:rsidR="00504F73" w:rsidRPr="00983BDB">
        <w:t xml:space="preserve">Enten </w:t>
      </w:r>
      <w:r w:rsidR="004F4D3F" w:rsidRPr="00983BDB">
        <w:t xml:space="preserve">gjør ikke </w:t>
      </w:r>
      <w:r w:rsidR="00504F73" w:rsidRPr="00983BDB">
        <w:t>forskningsintegritet</w:t>
      </w:r>
      <w:r>
        <w:t>s</w:t>
      </w:r>
      <w:r w:rsidR="004F4D3F" w:rsidRPr="00983BDB">
        <w:t xml:space="preserve">avdelingen jobben sin, ellers så har de for mye å gjøre. Begge alternativene tilsier at Hindawi </w:t>
      </w:r>
      <w:r w:rsidR="00925278" w:rsidRPr="00983BDB">
        <w:t>ikke opprett</w:t>
      </w:r>
      <w:r w:rsidR="00B23EA5" w:rsidRPr="00983BDB">
        <w:t xml:space="preserve">holder den nødvendige </w:t>
      </w:r>
      <w:r w:rsidR="00925278" w:rsidRPr="00983BDB">
        <w:t>vitenskapelige standard</w:t>
      </w:r>
      <w:r w:rsidR="00B23EA5" w:rsidRPr="00983BDB">
        <w:t>en.</w:t>
      </w:r>
    </w:p>
    <w:p w14:paraId="46AAF9D3" w14:textId="77777777" w:rsidR="00FB7B44" w:rsidRPr="00983BDB" w:rsidRDefault="00FB7B44" w:rsidP="00777E8D">
      <w:r w:rsidRPr="00983BDB">
        <w:t> </w:t>
      </w:r>
    </w:p>
    <w:p w14:paraId="283EF270" w14:textId="4A612DFA" w:rsidR="00FB7B44" w:rsidRPr="00983BDB" w:rsidRDefault="00FB7B44" w:rsidP="00777E8D">
      <w:r w:rsidRPr="00983BDB">
        <w:t xml:space="preserve">Hindawi er medlem av </w:t>
      </w:r>
      <w:r w:rsidR="00AF7DAF" w:rsidRPr="001575AB">
        <w:rPr>
          <w:i/>
        </w:rPr>
        <w:t>Committee on Publication Ethics</w:t>
      </w:r>
      <w:r w:rsidRPr="00983BDB">
        <w:t xml:space="preserve"> </w:t>
      </w:r>
      <w:r w:rsidR="00AD1BC3" w:rsidRPr="00983BDB">
        <w:t xml:space="preserve">(COPE) </w:t>
      </w:r>
      <w:r w:rsidR="00B23EA5" w:rsidRPr="00983BDB">
        <w:t xml:space="preserve">og </w:t>
      </w:r>
      <w:r w:rsidRPr="00983BDB">
        <w:t xml:space="preserve">har således forpliktet seg </w:t>
      </w:r>
      <w:r w:rsidR="002D20CD">
        <w:t xml:space="preserve">til </w:t>
      </w:r>
      <w:r w:rsidRPr="00983BDB">
        <w:t>å følge en rekke anerkjente prinsipper om åpenhet og god forsknings- og publiseringsetikk.</w:t>
      </w:r>
      <w:r w:rsidR="00AD1BC3" w:rsidRPr="00983BDB">
        <w:t xml:space="preserve"> COPE har begynt å anerkjenne problemet med artikkel</w:t>
      </w:r>
      <w:r w:rsidR="002D20CD">
        <w:t>møller</w:t>
      </w:r>
      <w:r w:rsidR="00AD1BC3" w:rsidRPr="00983BDB">
        <w:t xml:space="preserve">, </w:t>
      </w:r>
      <w:r w:rsidR="009A7837" w:rsidRPr="00983BDB">
        <w:t xml:space="preserve">og </w:t>
      </w:r>
      <w:r w:rsidR="00B6691D" w:rsidRPr="00983BDB">
        <w:t xml:space="preserve">har </w:t>
      </w:r>
      <w:hyperlink r:id="rId22" w:history="1">
        <w:r w:rsidR="00983BDB" w:rsidRPr="00983BDB">
          <w:rPr>
            <w:rStyle w:val="Hyperkobling"/>
          </w:rPr>
          <w:t xml:space="preserve">publisert anbefalinger for hvordan man bør jobbe for </w:t>
        </w:r>
        <w:r w:rsidR="004E5AC2">
          <w:rPr>
            <w:rStyle w:val="Hyperkobling"/>
          </w:rPr>
          <w:t xml:space="preserve">å </w:t>
        </w:r>
        <w:r w:rsidR="00983BDB" w:rsidRPr="00983BDB">
          <w:rPr>
            <w:rStyle w:val="Hyperkobling"/>
          </w:rPr>
          <w:t>motarbeide dette</w:t>
        </w:r>
      </w:hyperlink>
      <w:r w:rsidR="00331281">
        <w:t xml:space="preserve">. </w:t>
      </w:r>
      <w:r w:rsidR="00B41D0B" w:rsidRPr="00983BDB">
        <w:t xml:space="preserve">Et av punktene </w:t>
      </w:r>
      <w:r w:rsidR="004E5AC2">
        <w:t xml:space="preserve">viser til </w:t>
      </w:r>
      <w:r w:rsidR="00155203" w:rsidRPr="00983BDB">
        <w:t>at institusjoner og finansiører</w:t>
      </w:r>
      <w:r w:rsidR="00B41D0B" w:rsidRPr="00983BDB">
        <w:t xml:space="preserve"> </w:t>
      </w:r>
      <w:r w:rsidR="00A75156">
        <w:t xml:space="preserve">bør </w:t>
      </w:r>
      <w:r w:rsidR="00B41D0B" w:rsidRPr="00983BDB">
        <w:t>fjerne</w:t>
      </w:r>
      <w:r w:rsidR="00A75156">
        <w:t xml:space="preserve"> </w:t>
      </w:r>
      <w:r w:rsidR="00B41D0B" w:rsidRPr="00983BDB">
        <w:t xml:space="preserve">insentiver </w:t>
      </w:r>
      <w:r w:rsidR="00F209EA" w:rsidRPr="00983BDB">
        <w:t xml:space="preserve">som gjør det </w:t>
      </w:r>
      <w:r w:rsidR="00CB4C6E" w:rsidRPr="00983BDB">
        <w:t xml:space="preserve">attraktivt å publisere raskt. </w:t>
      </w:r>
      <w:r w:rsidR="00925278" w:rsidRPr="00983BDB">
        <w:t>Vi</w:t>
      </w:r>
      <w:r w:rsidR="00CB4C6E" w:rsidRPr="00983BDB">
        <w:t xml:space="preserve"> mener </w:t>
      </w:r>
      <w:r w:rsidR="00B00778" w:rsidRPr="00983BDB">
        <w:t xml:space="preserve">HK-direktoratet kan bidra til dette ved å </w:t>
      </w:r>
      <w:r w:rsidR="00B23EA5" w:rsidRPr="00983BDB">
        <w:t xml:space="preserve">sanksjonere </w:t>
      </w:r>
      <w:r w:rsidR="00925278" w:rsidRPr="00983BDB">
        <w:t>alle</w:t>
      </w:r>
      <w:r w:rsidR="00B00778" w:rsidRPr="00983BDB">
        <w:t xml:space="preserve"> Hindawi-tidsskriftene</w:t>
      </w:r>
      <w:r w:rsidR="00B23EA5" w:rsidRPr="00983BDB">
        <w:t>.</w:t>
      </w:r>
    </w:p>
    <w:p w14:paraId="11E783EA" w14:textId="77777777" w:rsidR="00FB7B44" w:rsidRPr="00983BDB" w:rsidRDefault="00FB7B44" w:rsidP="00777E8D">
      <w:r w:rsidRPr="00983BDB">
        <w:t> </w:t>
      </w:r>
    </w:p>
    <w:p w14:paraId="79BC5796" w14:textId="3DF983E6" w:rsidR="00532E95" w:rsidRDefault="00FB7B44" w:rsidP="00777E8D">
      <w:r w:rsidRPr="00983BDB">
        <w:t xml:space="preserve">Hindawi har </w:t>
      </w:r>
      <w:r w:rsidR="004521A1">
        <w:t>over 200</w:t>
      </w:r>
      <w:r w:rsidRPr="00983BDB">
        <w:t xml:space="preserve"> tidsskrift</w:t>
      </w:r>
      <w:r w:rsidR="00C441FB" w:rsidRPr="00983BDB">
        <w:t>er</w:t>
      </w:r>
      <w:r w:rsidRPr="00983BDB">
        <w:t xml:space="preserve"> i sin portefølje </w:t>
      </w:r>
      <w:r w:rsidR="009259DE">
        <w:t>hvorav 30 er godkjente i kanalregisteret. E</w:t>
      </w:r>
      <w:r w:rsidRPr="00983BDB">
        <w:t>nkelte tidsskrift</w:t>
      </w:r>
      <w:r w:rsidR="00C441FB" w:rsidRPr="00983BDB">
        <w:t>er</w:t>
      </w:r>
      <w:r w:rsidRPr="00983BDB">
        <w:t xml:space="preserve"> har trolig en bedre praksis enn andre</w:t>
      </w:r>
      <w:r w:rsidR="009259DE">
        <w:t>, men</w:t>
      </w:r>
      <w:r w:rsidRPr="00983BDB">
        <w:t xml:space="preserve"> omfanget </w:t>
      </w:r>
      <w:r w:rsidR="00E44D13" w:rsidRPr="00983BDB">
        <w:t xml:space="preserve">av ukritisk publisering av useriøse og fabrikkerte </w:t>
      </w:r>
      <w:r w:rsidRPr="00983BDB">
        <w:t>artikler</w:t>
      </w:r>
      <w:r w:rsidR="00E44D13" w:rsidRPr="00983BDB">
        <w:t xml:space="preserve"> </w:t>
      </w:r>
      <w:r w:rsidR="00A75156">
        <w:t xml:space="preserve">er </w:t>
      </w:r>
      <w:r w:rsidR="00E44D13" w:rsidRPr="00983BDB">
        <w:t xml:space="preserve">nå blitt så </w:t>
      </w:r>
      <w:r w:rsidR="00765246" w:rsidRPr="00983BDB">
        <w:t>stort</w:t>
      </w:r>
      <w:r w:rsidRPr="00983BDB">
        <w:t xml:space="preserve"> at</w:t>
      </w:r>
      <w:r w:rsidR="00E44D13" w:rsidRPr="00983BDB">
        <w:t xml:space="preserve"> det må reageres strengt.</w:t>
      </w:r>
      <w:r w:rsidR="00532E95">
        <w:t xml:space="preserve"> Med sin praksis, ødelegger Hindawi for vitenskapelig fremgang ved å fylle </w:t>
      </w:r>
      <w:r w:rsidR="001575AB">
        <w:t>fag</w:t>
      </w:r>
      <w:r w:rsidR="00532E95">
        <w:t>litteraturen med feilinformasjon som skaper forvirring og på sikt fører vitenskapen inn i blindgater.</w:t>
      </w:r>
      <w:r w:rsidR="0043355D">
        <w:t xml:space="preserve"> Det blir helt feil at offentlige midler benyttes til å fremme denne form for </w:t>
      </w:r>
      <w:r w:rsidR="00532E95">
        <w:t>kynisk</w:t>
      </w:r>
      <w:r w:rsidR="00A75156">
        <w:t xml:space="preserve"> og </w:t>
      </w:r>
      <w:r w:rsidR="00532E95">
        <w:t>profitt</w:t>
      </w:r>
      <w:r w:rsidR="0043355D">
        <w:t xml:space="preserve">drevet </w:t>
      </w:r>
      <w:r w:rsidR="00A75156">
        <w:t>samfunnsødeleggende virksomhet.</w:t>
      </w:r>
      <w:r w:rsidR="0043355D">
        <w:t xml:space="preserve"> </w:t>
      </w:r>
    </w:p>
    <w:p w14:paraId="4978FC72" w14:textId="77777777" w:rsidR="00021480" w:rsidRDefault="00021480" w:rsidP="00777E8D"/>
    <w:p w14:paraId="41796B12" w14:textId="77777777" w:rsidR="00FB7B44" w:rsidRPr="00983BDB" w:rsidRDefault="00FB7B44" w:rsidP="00777E8D">
      <w:r w:rsidRPr="00983BDB">
        <w:lastRenderedPageBreak/>
        <w:t xml:space="preserve">Inntil </w:t>
      </w:r>
      <w:r w:rsidR="00E44D13" w:rsidRPr="00983BDB">
        <w:t xml:space="preserve">Hindawi </w:t>
      </w:r>
      <w:r w:rsidRPr="00983BDB">
        <w:t xml:space="preserve">tar grep og viser at de </w:t>
      </w:r>
      <w:r w:rsidR="00B66C42" w:rsidRPr="00983BDB">
        <w:t xml:space="preserve">som forlag </w:t>
      </w:r>
      <w:r w:rsidRPr="00983BDB">
        <w:t xml:space="preserve">oppfyller minimumskriteriene for kvalitetskontroll </w:t>
      </w:r>
      <w:r w:rsidR="00B66C42" w:rsidRPr="00983BDB">
        <w:t xml:space="preserve">i sine tidsskrift, så </w:t>
      </w:r>
      <w:r w:rsidRPr="00983BDB">
        <w:t>mener</w:t>
      </w:r>
      <w:r w:rsidR="00E44D13" w:rsidRPr="00983BDB">
        <w:t xml:space="preserve"> undertegnede at det er på høy tid at Hindawi sanksjoneres og ikke lenger godkjennes i det norske kanalregisteret. </w:t>
      </w:r>
      <w:r w:rsidRPr="00983BDB">
        <w:t xml:space="preserve">  </w:t>
      </w:r>
    </w:p>
    <w:p w14:paraId="6A0D5A38" w14:textId="77777777" w:rsidR="00703816" w:rsidRPr="00983BDB" w:rsidRDefault="00703816" w:rsidP="00777E8D"/>
    <w:p w14:paraId="1D4AF787" w14:textId="77777777" w:rsidR="00E61E49" w:rsidRPr="00983BDB" w:rsidRDefault="00E61E49" w:rsidP="00777E8D"/>
    <w:p w14:paraId="6006C012" w14:textId="351539C6" w:rsidR="00E44D13" w:rsidRPr="00983BDB" w:rsidRDefault="00E61E49" w:rsidP="00777E8D">
      <w:r w:rsidRPr="00983BDB">
        <w:t xml:space="preserve">Per </w:t>
      </w:r>
      <w:r w:rsidR="001575AB">
        <w:t xml:space="preserve">S. </w:t>
      </w:r>
      <w:r w:rsidRPr="00983BDB">
        <w:t>Refseth</w:t>
      </w:r>
      <w:r w:rsidR="00E44D13" w:rsidRPr="00983BDB">
        <w:t xml:space="preserve">                                            Morten Oksvold</w:t>
      </w:r>
    </w:p>
    <w:p w14:paraId="7E035E0F" w14:textId="77777777" w:rsidR="00E44D13" w:rsidRDefault="00E44D13" w:rsidP="00777E8D"/>
    <w:p w14:paraId="623C5863" w14:textId="77777777" w:rsidR="00780B7A" w:rsidRDefault="00780B7A" w:rsidP="00777E8D"/>
    <w:p w14:paraId="4017C061" w14:textId="77777777" w:rsidR="00780B7A" w:rsidRPr="00983BDB" w:rsidRDefault="00780B7A" w:rsidP="00777E8D">
      <w:r>
        <w:t>2.mars 2023</w:t>
      </w:r>
    </w:p>
    <w:p w14:paraId="6A3C3116" w14:textId="77777777" w:rsidR="00E61E49" w:rsidRPr="00983BDB" w:rsidRDefault="00E61E49" w:rsidP="00777E8D"/>
    <w:p w14:paraId="22340FC1" w14:textId="77777777" w:rsidR="00E61E49" w:rsidRPr="00983BDB" w:rsidRDefault="00E61E49" w:rsidP="00777E8D"/>
    <w:sectPr w:rsidR="00E61E49" w:rsidRPr="00983BDB" w:rsidSect="002C2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1C1BB" w14:textId="77777777" w:rsidR="009C1EC2" w:rsidRDefault="009C1EC2" w:rsidP="00777E8D">
      <w:r>
        <w:separator/>
      </w:r>
    </w:p>
  </w:endnote>
  <w:endnote w:type="continuationSeparator" w:id="0">
    <w:p w14:paraId="07D2CFBE" w14:textId="77777777" w:rsidR="009C1EC2" w:rsidRDefault="009C1EC2" w:rsidP="0077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98F3" w14:textId="77777777" w:rsidR="009C1EC2" w:rsidRDefault="009C1EC2" w:rsidP="00777E8D">
      <w:r>
        <w:separator/>
      </w:r>
    </w:p>
  </w:footnote>
  <w:footnote w:type="continuationSeparator" w:id="0">
    <w:p w14:paraId="0DA41504" w14:textId="77777777" w:rsidR="009C1EC2" w:rsidRDefault="009C1EC2" w:rsidP="00777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B5F"/>
    <w:multiLevelType w:val="multilevel"/>
    <w:tmpl w:val="0B46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3F28F5"/>
    <w:multiLevelType w:val="multilevel"/>
    <w:tmpl w:val="0D60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4027840">
    <w:abstractNumId w:val="1"/>
  </w:num>
  <w:num w:numId="2" w16cid:durableId="73547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28"/>
    <w:rsid w:val="00000012"/>
    <w:rsid w:val="00021480"/>
    <w:rsid w:val="00031C24"/>
    <w:rsid w:val="00086A99"/>
    <w:rsid w:val="000932F7"/>
    <w:rsid w:val="000A36BF"/>
    <w:rsid w:val="000B759A"/>
    <w:rsid w:val="000C3823"/>
    <w:rsid w:val="000E2DC1"/>
    <w:rsid w:val="000F42A5"/>
    <w:rsid w:val="000F5775"/>
    <w:rsid w:val="00113CF4"/>
    <w:rsid w:val="00120481"/>
    <w:rsid w:val="00135DA9"/>
    <w:rsid w:val="0014037D"/>
    <w:rsid w:val="00146E02"/>
    <w:rsid w:val="00155203"/>
    <w:rsid w:val="001575AB"/>
    <w:rsid w:val="00172318"/>
    <w:rsid w:val="00197801"/>
    <w:rsid w:val="001B7228"/>
    <w:rsid w:val="001C13FC"/>
    <w:rsid w:val="00233B1C"/>
    <w:rsid w:val="00244130"/>
    <w:rsid w:val="00257743"/>
    <w:rsid w:val="00262D4B"/>
    <w:rsid w:val="00275ACC"/>
    <w:rsid w:val="00292789"/>
    <w:rsid w:val="002C21AD"/>
    <w:rsid w:val="002D20CD"/>
    <w:rsid w:val="002F3362"/>
    <w:rsid w:val="002F7D8D"/>
    <w:rsid w:val="00331281"/>
    <w:rsid w:val="003335CB"/>
    <w:rsid w:val="00346C46"/>
    <w:rsid w:val="0038007E"/>
    <w:rsid w:val="003843D9"/>
    <w:rsid w:val="00386947"/>
    <w:rsid w:val="003B6CB8"/>
    <w:rsid w:val="003C0553"/>
    <w:rsid w:val="003D42E2"/>
    <w:rsid w:val="003F6279"/>
    <w:rsid w:val="00407BCE"/>
    <w:rsid w:val="0043355D"/>
    <w:rsid w:val="004521A1"/>
    <w:rsid w:val="00455132"/>
    <w:rsid w:val="00460A4C"/>
    <w:rsid w:val="00485046"/>
    <w:rsid w:val="004E5AC2"/>
    <w:rsid w:val="004F4D3F"/>
    <w:rsid w:val="00504F73"/>
    <w:rsid w:val="00532E95"/>
    <w:rsid w:val="00550099"/>
    <w:rsid w:val="00556429"/>
    <w:rsid w:val="00565B15"/>
    <w:rsid w:val="00575179"/>
    <w:rsid w:val="00575849"/>
    <w:rsid w:val="0057786A"/>
    <w:rsid w:val="00594E0F"/>
    <w:rsid w:val="005A2D4D"/>
    <w:rsid w:val="005E003E"/>
    <w:rsid w:val="005E262B"/>
    <w:rsid w:val="005F3443"/>
    <w:rsid w:val="00617D2C"/>
    <w:rsid w:val="00620D58"/>
    <w:rsid w:val="00626DD2"/>
    <w:rsid w:val="006530D0"/>
    <w:rsid w:val="006973C0"/>
    <w:rsid w:val="006A2AB1"/>
    <w:rsid w:val="006A4034"/>
    <w:rsid w:val="006A612E"/>
    <w:rsid w:val="006E25C0"/>
    <w:rsid w:val="00703816"/>
    <w:rsid w:val="0071593E"/>
    <w:rsid w:val="00765246"/>
    <w:rsid w:val="007740A0"/>
    <w:rsid w:val="00777E8D"/>
    <w:rsid w:val="00780B7A"/>
    <w:rsid w:val="00787DD0"/>
    <w:rsid w:val="007F4DD7"/>
    <w:rsid w:val="00840639"/>
    <w:rsid w:val="0086711B"/>
    <w:rsid w:val="0088282F"/>
    <w:rsid w:val="008D7987"/>
    <w:rsid w:val="009005DB"/>
    <w:rsid w:val="00925278"/>
    <w:rsid w:val="009259DE"/>
    <w:rsid w:val="00971A15"/>
    <w:rsid w:val="00983BDB"/>
    <w:rsid w:val="009A3F67"/>
    <w:rsid w:val="009A7837"/>
    <w:rsid w:val="009C1EC2"/>
    <w:rsid w:val="009D28A2"/>
    <w:rsid w:val="009F1F3E"/>
    <w:rsid w:val="00A75156"/>
    <w:rsid w:val="00A86F92"/>
    <w:rsid w:val="00AC553A"/>
    <w:rsid w:val="00AC7885"/>
    <w:rsid w:val="00AC7B86"/>
    <w:rsid w:val="00AD1BC3"/>
    <w:rsid w:val="00AD293D"/>
    <w:rsid w:val="00AE7F88"/>
    <w:rsid w:val="00AF7B79"/>
    <w:rsid w:val="00AF7DAF"/>
    <w:rsid w:val="00B00778"/>
    <w:rsid w:val="00B23EA5"/>
    <w:rsid w:val="00B41D0B"/>
    <w:rsid w:val="00B6691D"/>
    <w:rsid w:val="00B66C42"/>
    <w:rsid w:val="00BB2C45"/>
    <w:rsid w:val="00BC2B43"/>
    <w:rsid w:val="00BC3CB5"/>
    <w:rsid w:val="00BC63ED"/>
    <w:rsid w:val="00BD65E6"/>
    <w:rsid w:val="00BF07B5"/>
    <w:rsid w:val="00C01CBB"/>
    <w:rsid w:val="00C14123"/>
    <w:rsid w:val="00C314C0"/>
    <w:rsid w:val="00C441FB"/>
    <w:rsid w:val="00C44C14"/>
    <w:rsid w:val="00C53420"/>
    <w:rsid w:val="00C54F60"/>
    <w:rsid w:val="00C737C1"/>
    <w:rsid w:val="00CB4C6E"/>
    <w:rsid w:val="00CC58CC"/>
    <w:rsid w:val="00CD37C1"/>
    <w:rsid w:val="00D816ED"/>
    <w:rsid w:val="00D976D5"/>
    <w:rsid w:val="00DA1647"/>
    <w:rsid w:val="00E132B1"/>
    <w:rsid w:val="00E21FDD"/>
    <w:rsid w:val="00E44D13"/>
    <w:rsid w:val="00E61E49"/>
    <w:rsid w:val="00E64F62"/>
    <w:rsid w:val="00E73774"/>
    <w:rsid w:val="00E86B04"/>
    <w:rsid w:val="00ED7D03"/>
    <w:rsid w:val="00EE2825"/>
    <w:rsid w:val="00EF0E5F"/>
    <w:rsid w:val="00EF1DCD"/>
    <w:rsid w:val="00F209EA"/>
    <w:rsid w:val="00F24716"/>
    <w:rsid w:val="00F333CB"/>
    <w:rsid w:val="00F35A06"/>
    <w:rsid w:val="00F5143A"/>
    <w:rsid w:val="00FB7B44"/>
    <w:rsid w:val="00FD5464"/>
    <w:rsid w:val="00FD7D21"/>
    <w:rsid w:val="00FF51B7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52AE"/>
  <w15:docId w15:val="{59236FBF-516F-4C6B-842A-DB2017DE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E8D"/>
    <w:pPr>
      <w:spacing w:after="0" w:line="240" w:lineRule="auto"/>
    </w:pPr>
    <w:rPr>
      <w:rFonts w:ascii="Times New Roman" w:eastAsia="Times New Roman" w:hAnsi="Times New Roman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7228"/>
    <w:pPr>
      <w:spacing w:before="100" w:beforeAutospacing="1" w:after="100" w:afterAutospacing="1"/>
    </w:pPr>
    <w:rPr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1B7228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B722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B7228"/>
  </w:style>
  <w:style w:type="paragraph" w:styleId="Bunntekst">
    <w:name w:val="footer"/>
    <w:basedOn w:val="Normal"/>
    <w:link w:val="BunntekstTegn"/>
    <w:uiPriority w:val="99"/>
    <w:unhideWhenUsed/>
    <w:rsid w:val="001B722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B7228"/>
  </w:style>
  <w:style w:type="character" w:customStyle="1" w:styleId="Ulstomtale1">
    <w:name w:val="Uløst omtale1"/>
    <w:basedOn w:val="Standardskriftforavsnitt"/>
    <w:uiPriority w:val="99"/>
    <w:semiHidden/>
    <w:unhideWhenUsed/>
    <w:rsid w:val="00120481"/>
    <w:rPr>
      <w:color w:val="605E5C"/>
      <w:shd w:val="clear" w:color="auto" w:fill="E1DFDD"/>
    </w:rPr>
  </w:style>
  <w:style w:type="character" w:styleId="Utheving">
    <w:name w:val="Emphasis"/>
    <w:basedOn w:val="Standardskriftforavsnitt"/>
    <w:uiPriority w:val="20"/>
    <w:qFormat/>
    <w:rsid w:val="00AC7885"/>
    <w:rPr>
      <w:i/>
      <w:iCs/>
    </w:rPr>
  </w:style>
  <w:style w:type="character" w:styleId="Fulgthyperkobling">
    <w:name w:val="FollowedHyperlink"/>
    <w:basedOn w:val="Standardskriftforavsnitt"/>
    <w:uiPriority w:val="99"/>
    <w:semiHidden/>
    <w:unhideWhenUsed/>
    <w:rsid w:val="00CD37C1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F07B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07B5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A36B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A36B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A36B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A36B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A36BF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617D2C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777E8D"/>
    <w:pPr>
      <w:ind w:left="720"/>
      <w:contextualSpacing/>
    </w:pPr>
  </w:style>
  <w:style w:type="character" w:customStyle="1" w:styleId="Ulstomtale2">
    <w:name w:val="Uløst omtale2"/>
    <w:basedOn w:val="Standardskriftforavsnitt"/>
    <w:uiPriority w:val="99"/>
    <w:semiHidden/>
    <w:unhideWhenUsed/>
    <w:rsid w:val="00093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2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google.com/spreadsheets/d/1YL5rMrZoUcp3rn1mP7B_X9QE08VPGXehhK-dlkFN_Iw/edit" TargetMode="External"/><Relationship Id="rId18" Type="http://schemas.openxmlformats.org/officeDocument/2006/relationships/hyperlink" Target="mailto:1940XXXX@masu.edu.c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niversitetsavisa.no/forskning-forskningsetikk-juks/forskerne-ble-frastjalet-artikkel-men-fikk-til-slutt-publisert-den-i-et-seriost-tidsskrift/362275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spreadsheets/d/183mRBRqs2jOyP0qZWXN8dUd02D4vL0Mov_kgYF8HORM/edit" TargetMode="External"/><Relationship Id="rId17" Type="http://schemas.openxmlformats.org/officeDocument/2006/relationships/hyperlink" Target="http://deevybee.blogspot.com/2022/10/what-is-going-on-in-hindawi-special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indawi.com/journals/wcmc/2022/8121193/" TargetMode="External"/><Relationship Id="rId20" Type="http://schemas.openxmlformats.org/officeDocument/2006/relationships/hyperlink" Target="https://retractionwatch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indawi.com/journals/jeph/si/870528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forbetterscience.com/2022/09/05/cyclotron-branch-before-the-fal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31234/osf.io/6mbgv" TargetMode="External"/><Relationship Id="rId19" Type="http://schemas.openxmlformats.org/officeDocument/2006/relationships/hyperlink" Target="https://forbetterscience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rbetterscience.com/2022/11/16/the-papermills-of-my-mind/" TargetMode="External"/><Relationship Id="rId22" Type="http://schemas.openxmlformats.org/officeDocument/2006/relationships/hyperlink" Target="https://publicationethics.org/resources/research/paper-mills-research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0BF65C910A1248B6D94A3C8405BB52" ma:contentTypeVersion="16" ma:contentTypeDescription="Opprett et nytt dokument." ma:contentTypeScope="" ma:versionID="e5648c491479e7fbef6db7dddee6ba03">
  <xsd:schema xmlns:xsd="http://www.w3.org/2001/XMLSchema" xmlns:xs="http://www.w3.org/2001/XMLSchema" xmlns:p="http://schemas.microsoft.com/office/2006/metadata/properties" xmlns:ns2="2551652d-3a17-41cb-9525-37c4c3f327b8" xmlns:ns3="b0a2d4a5-e8a4-4c3e-bd48-ed9becba97ec" targetNamespace="http://schemas.microsoft.com/office/2006/metadata/properties" ma:root="true" ma:fieldsID="829db09535a79aca9eebe05baf8857f3" ns2:_="" ns3:_="">
    <xsd:import namespace="2551652d-3a17-41cb-9525-37c4c3f327b8"/>
    <xsd:import namespace="b0a2d4a5-e8a4-4c3e-bd48-ed9becba97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1652d-3a17-41cb-9525-37c4c3f327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733c22-a4e9-45cf-9154-3dea6753322e}" ma:internalName="TaxCatchAll" ma:showField="CatchAllData" ma:web="2551652d-3a17-41cb-9525-37c4c3f32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2d4a5-e8a4-4c3e-bd48-ed9becba9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fdb5d1b-6c27-4098-8e52-593bc38ac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a2d4a5-e8a4-4c3e-bd48-ed9becba97ec">
      <Terms xmlns="http://schemas.microsoft.com/office/infopath/2007/PartnerControls"/>
    </lcf76f155ced4ddcb4097134ff3c332f>
    <TaxCatchAll xmlns="2551652d-3a17-41cb-9525-37c4c3f327b8" xsi:nil="true"/>
  </documentManagement>
</p:properties>
</file>

<file path=customXml/itemProps1.xml><?xml version="1.0" encoding="utf-8"?>
<ds:datastoreItem xmlns:ds="http://schemas.openxmlformats.org/officeDocument/2006/customXml" ds:itemID="{9330D1D0-F806-4804-8F03-1156001DB6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B97CA-8D6C-48DC-8FFD-DD8885336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1652d-3a17-41cb-9525-37c4c3f327b8"/>
    <ds:schemaRef ds:uri="b0a2d4a5-e8a4-4c3e-bd48-ed9becba9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FBAD25-4AA2-4915-A645-17D4875BCF29}">
  <ds:schemaRefs>
    <ds:schemaRef ds:uri="http://schemas.microsoft.com/office/2006/metadata/properties"/>
    <ds:schemaRef ds:uri="http://schemas.microsoft.com/office/infopath/2007/PartnerControls"/>
    <ds:schemaRef ds:uri="b0a2d4a5-e8a4-4c3e-bd48-ed9becba97ec"/>
    <ds:schemaRef ds:uri="2551652d-3a17-41cb-9525-37c4c3f327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1542</Words>
  <Characters>8175</Characters>
  <Application>Microsoft Office Word</Application>
  <DocSecurity>0</DocSecurity>
  <Lines>68</Lines>
  <Paragraphs>19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HINN</Company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Steineide Refseth</dc:creator>
  <cp:lastModifiedBy>Per Steineide Refseth</cp:lastModifiedBy>
  <cp:revision>5</cp:revision>
  <dcterms:created xsi:type="dcterms:W3CDTF">2023-03-02T10:13:00Z</dcterms:created>
  <dcterms:modified xsi:type="dcterms:W3CDTF">2023-03-02T11:14:00Z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0x010100000BF65C910A1248B6D94A3C8405BB52</vt:lpwstr>
  </property>
  <property fmtid="{D5CDD505-2E9C-101B-9397-08002B2CF9AE}" pid="3" name="MediaServiceImageTags">
    <vt:lpwstr/>
  </property>
</Properties>
</file>